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4E7B5A" w:rsidRDefault="008F476B" w:rsidP="008F476B">
      <w:pPr>
        <w:bidi/>
        <w:spacing w:after="0" w:line="240" w:lineRule="auto"/>
        <w:jc w:val="center"/>
        <w:rPr>
          <w:rFonts w:cs="B Titr"/>
          <w:b/>
          <w:bCs/>
          <w:color w:val="8064A2" w:themeColor="accent4"/>
          <w:sz w:val="20"/>
          <w:szCs w:val="20"/>
          <w:rtl/>
          <w:lang w:bidi="fa-IR"/>
        </w:rPr>
      </w:pPr>
      <w:r w:rsidRPr="00747401">
        <w:rPr>
          <w:rFonts w:cs="B Titr" w:hint="cs"/>
          <w:b/>
          <w:bCs/>
          <w:color w:val="8064A2" w:themeColor="accent4"/>
          <w:sz w:val="20"/>
          <w:szCs w:val="20"/>
          <w:rtl/>
          <w:lang w:bidi="fa-IR"/>
        </w:rPr>
        <w:t xml:space="preserve">« </w:t>
      </w:r>
      <w:r w:rsidR="004E7B5A" w:rsidRPr="00747401">
        <w:rPr>
          <w:rFonts w:cs="B Titr" w:hint="cs"/>
          <w:b/>
          <w:bCs/>
          <w:color w:val="8064A2" w:themeColor="accent4"/>
          <w:sz w:val="20"/>
          <w:szCs w:val="20"/>
          <w:rtl/>
          <w:lang w:bidi="fa-IR"/>
        </w:rPr>
        <w:t>برنامه های پیشنهادی جشنواره پژوهشی 97 گروه های آموزشی دانشکده علوم</w:t>
      </w:r>
      <w:r w:rsidRPr="00747401">
        <w:rPr>
          <w:rFonts w:cs="B Titr" w:hint="cs"/>
          <w:b/>
          <w:bCs/>
          <w:color w:val="8064A2" w:themeColor="accent4"/>
          <w:sz w:val="20"/>
          <w:szCs w:val="20"/>
          <w:rtl/>
          <w:lang w:bidi="fa-IR"/>
        </w:rPr>
        <w:t>»</w:t>
      </w:r>
    </w:p>
    <w:p w:rsidR="00B33DCD" w:rsidRPr="00747401" w:rsidRDefault="00B33DCD" w:rsidP="00B33DCD">
      <w:pPr>
        <w:bidi/>
        <w:spacing w:after="0" w:line="240" w:lineRule="auto"/>
        <w:jc w:val="center"/>
        <w:rPr>
          <w:rFonts w:cs="B Titr"/>
          <w:b/>
          <w:bCs/>
          <w:color w:val="8064A2" w:themeColor="accent4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color w:val="365F91" w:themeColor="accent1" w:themeShade="BF"/>
          <w:sz w:val="24"/>
          <w:szCs w:val="24"/>
          <w:rtl/>
          <w:lang w:bidi="fa-IR"/>
        </w:rPr>
      </w:pPr>
    </w:p>
    <w:p w:rsidR="008F476B" w:rsidRDefault="00B33DCD" w:rsidP="00B33DCD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Titr"/>
          <w:color w:val="365F91" w:themeColor="accent1" w:themeShade="BF"/>
          <w:sz w:val="20"/>
          <w:szCs w:val="20"/>
          <w:rtl/>
          <w:lang w:bidi="fa-IR"/>
        </w:rPr>
      </w:pPr>
      <w:r w:rsidRPr="00B33DCD">
        <w:rPr>
          <w:rFonts w:cs="B Titr" w:hint="cs"/>
          <w:color w:val="365F91" w:themeColor="accent1" w:themeShade="BF"/>
          <w:sz w:val="20"/>
          <w:szCs w:val="20"/>
          <w:rtl/>
          <w:lang w:bidi="fa-IR"/>
        </w:rPr>
        <w:t>مسابقه ارائه پوستر دانشجویی : ساعت 11-9 صبح روز سه شنبه  20/9/97-زیر مجموعه کلاسهای مشترک دانشکده علوم</w:t>
      </w:r>
    </w:p>
    <w:p w:rsidR="00B33DCD" w:rsidRDefault="00B33DCD" w:rsidP="00B33DCD">
      <w:pPr>
        <w:bidi/>
        <w:spacing w:after="0" w:line="240" w:lineRule="auto"/>
        <w:jc w:val="center"/>
        <w:rPr>
          <w:rFonts w:cs="B Titr"/>
          <w:color w:val="365F91" w:themeColor="accent1" w:themeShade="BF"/>
          <w:sz w:val="20"/>
          <w:szCs w:val="20"/>
          <w:rtl/>
          <w:lang w:bidi="fa-IR"/>
        </w:rPr>
      </w:pPr>
    </w:p>
    <w:p w:rsidR="00B33DCD" w:rsidRPr="00B33DCD" w:rsidRDefault="00B33DCD" w:rsidP="00B33DCD">
      <w:pPr>
        <w:bidi/>
        <w:spacing w:after="0" w:line="240" w:lineRule="auto"/>
        <w:jc w:val="center"/>
        <w:rPr>
          <w:rFonts w:cs="B Titr"/>
          <w:color w:val="365F91" w:themeColor="accent1" w:themeShade="BF"/>
          <w:sz w:val="20"/>
          <w:szCs w:val="20"/>
          <w:rtl/>
          <w:lang w:bidi="fa-IR"/>
        </w:rPr>
      </w:pPr>
    </w:p>
    <w:p w:rsidR="004E7B5A" w:rsidRDefault="004E7B5A" w:rsidP="008F476B">
      <w:pPr>
        <w:bidi/>
        <w:spacing w:after="0" w:line="240" w:lineRule="auto"/>
        <w:jc w:val="center"/>
        <w:rPr>
          <w:rFonts w:cs="B Mitra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8F476B">
        <w:rPr>
          <w:rFonts w:cs="B Mitra" w:hint="cs"/>
          <w:b/>
          <w:bCs/>
          <w:color w:val="365F91" w:themeColor="accent1" w:themeShade="BF"/>
          <w:sz w:val="24"/>
          <w:szCs w:val="24"/>
          <w:rtl/>
          <w:lang w:bidi="fa-IR"/>
        </w:rPr>
        <w:t>گروه فیزیک</w:t>
      </w:r>
    </w:p>
    <w:p w:rsidR="008F476B" w:rsidRP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365F91" w:themeColor="accent1" w:themeShade="BF"/>
          <w:sz w:val="24"/>
          <w:szCs w:val="24"/>
          <w:rtl/>
          <w:lang w:bidi="fa-IR"/>
        </w:rPr>
      </w:pPr>
    </w:p>
    <w:tbl>
      <w:tblPr>
        <w:tblStyle w:val="TableGrid"/>
        <w:tblW w:w="9558" w:type="dxa"/>
        <w:tblLook w:val="04A0"/>
      </w:tblPr>
      <w:tblGrid>
        <w:gridCol w:w="1548"/>
        <w:gridCol w:w="2160"/>
        <w:gridCol w:w="2037"/>
        <w:gridCol w:w="3273"/>
        <w:gridCol w:w="540"/>
      </w:tblGrid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color w:val="365F91" w:themeColor="accent1" w:themeShade="BF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2160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color w:val="365F91" w:themeColor="accent1" w:themeShade="BF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2037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color w:val="365F91" w:themeColor="accent1" w:themeShade="BF"/>
                <w:sz w:val="20"/>
                <w:szCs w:val="20"/>
                <w:rtl/>
                <w:lang w:bidi="fa-IR"/>
              </w:rPr>
              <w:t>سخنران /مدرس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color w:val="365F91" w:themeColor="accent1" w:themeShade="BF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color w:val="365F91" w:themeColor="accent1" w:themeShade="BF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اتاق202</w:t>
            </w:r>
          </w:p>
        </w:tc>
        <w:tc>
          <w:tcPr>
            <w:tcW w:w="2160" w:type="dxa"/>
          </w:tcPr>
          <w:p w:rsidR="00FA5A2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ساعت 13  </w:t>
            </w:r>
          </w:p>
          <w:p w:rsidR="004E7B5A" w:rsidRPr="00B03E9F" w:rsidRDefault="004E7B5A" w:rsidP="00FA5A2F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روز یکشنبه 13/9/97</w:t>
            </w:r>
          </w:p>
        </w:tc>
        <w:tc>
          <w:tcPr>
            <w:tcW w:w="2037" w:type="dxa"/>
          </w:tcPr>
          <w:p w:rsidR="008F476B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پریسا بیدختی </w:t>
            </w:r>
          </w:p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ارشد فیزیک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How the linear accelerator Works in therapy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اتاق202</w:t>
            </w:r>
          </w:p>
        </w:tc>
        <w:tc>
          <w:tcPr>
            <w:tcW w:w="2160" w:type="dxa"/>
          </w:tcPr>
          <w:p w:rsidR="00FA5A2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ساعت 13 </w:t>
            </w:r>
          </w:p>
          <w:p w:rsidR="004E7B5A" w:rsidRPr="00B03E9F" w:rsidRDefault="004E7B5A" w:rsidP="00FA5A2F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روز یکشنبه 18/9/97</w:t>
            </w:r>
          </w:p>
        </w:tc>
        <w:tc>
          <w:tcPr>
            <w:tcW w:w="2037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دکتر کیهاندخت کریمی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ٍ</w:t>
            </w:r>
            <w:proofErr w:type="spellStart"/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Efectes</w:t>
            </w:r>
            <w:proofErr w:type="spellEnd"/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 xml:space="preserve"> of computational</w:t>
            </w:r>
          </w:p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phantoms on the effective dose</w:t>
            </w:r>
          </w:p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for external photon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اتاق202</w:t>
            </w:r>
          </w:p>
        </w:tc>
        <w:tc>
          <w:tcPr>
            <w:tcW w:w="2160" w:type="dxa"/>
          </w:tcPr>
          <w:p w:rsidR="00FA5A2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ساعت 14-10</w:t>
            </w:r>
          </w:p>
          <w:p w:rsidR="004E7B5A" w:rsidRPr="00B03E9F" w:rsidRDefault="004E7B5A" w:rsidP="00FA5A2F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روز شنبه 24/9/97</w:t>
            </w:r>
          </w:p>
        </w:tc>
        <w:tc>
          <w:tcPr>
            <w:tcW w:w="2037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دکتر فیصل اطمینان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کارگاه آشنایی بانرم افزار </w:t>
            </w:r>
            <w:proofErr w:type="spellStart"/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matlab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اتاق202</w:t>
            </w:r>
          </w:p>
        </w:tc>
        <w:tc>
          <w:tcPr>
            <w:tcW w:w="2160" w:type="dxa"/>
          </w:tcPr>
          <w:p w:rsidR="00FA5A2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ساعت 13</w:t>
            </w:r>
          </w:p>
          <w:p w:rsidR="004E7B5A" w:rsidRPr="00B03E9F" w:rsidRDefault="004E7B5A" w:rsidP="00FA5A2F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روز یکشنبه 25/9/97</w:t>
            </w:r>
          </w:p>
        </w:tc>
        <w:tc>
          <w:tcPr>
            <w:tcW w:w="2037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دکتر رضا فلاح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Investigation of wake field generated by a Gaussian microwave pulse in magnetized plasma waveguide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E7B5A" w:rsidRPr="00B03E9F" w:rsidTr="008F476B">
        <w:tc>
          <w:tcPr>
            <w:tcW w:w="1548" w:type="dxa"/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اتاق202</w:t>
            </w:r>
          </w:p>
        </w:tc>
        <w:tc>
          <w:tcPr>
            <w:tcW w:w="2160" w:type="dxa"/>
          </w:tcPr>
          <w:p w:rsidR="00FA5A2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ساعت 10 صبح</w:t>
            </w:r>
            <w:r w:rsidR="00FA5A2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</w:t>
            </w:r>
          </w:p>
          <w:p w:rsidR="004E7B5A" w:rsidRPr="00B03E9F" w:rsidRDefault="00FA5A2F" w:rsidP="00FA5A2F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روز</w:t>
            </w:r>
            <w:r w:rsidR="004E7B5A"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 25/9/97</w:t>
            </w:r>
          </w:p>
        </w:tc>
        <w:tc>
          <w:tcPr>
            <w:tcW w:w="2037" w:type="dxa"/>
          </w:tcPr>
          <w:p w:rsidR="008F476B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سارا عباسی دانشجوی دکتری فیزیک</w:t>
            </w:r>
          </w:p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 xml:space="preserve">(گزارش فرصت </w:t>
            </w:r>
            <w:r w:rsidR="008F476B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م</w:t>
            </w: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طالعاتی)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 xml:space="preserve">The fourth order accurate finite volume model of a partially </w:t>
            </w:r>
            <w:proofErr w:type="spellStart"/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>ionzed</w:t>
            </w:r>
            <w:proofErr w:type="spellEnd"/>
            <w:r w:rsidRPr="00B03E9F"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  <w:t xml:space="preserve"> plasma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E7B5A" w:rsidRPr="00B03E9F" w:rsidRDefault="004E7B5A" w:rsidP="008F476B">
            <w:pPr>
              <w:bidi/>
              <w:jc w:val="center"/>
              <w:rPr>
                <w:rFonts w:cs="B Mitra"/>
                <w:b/>
                <w:bCs/>
                <w:color w:val="365F91" w:themeColor="accent1" w:themeShade="BF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365F91" w:themeColor="accent1" w:themeShade="BF"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896F97" w:rsidRDefault="00896F97" w:rsidP="008F476B">
      <w:pPr>
        <w:spacing w:after="0" w:line="240" w:lineRule="auto"/>
        <w:jc w:val="center"/>
        <w:rPr>
          <w:rFonts w:cs="B Mitra"/>
          <w:b/>
          <w:bCs/>
          <w:color w:val="943634" w:themeColor="accent2" w:themeShade="BF"/>
          <w:rtl/>
        </w:rPr>
      </w:pPr>
    </w:p>
    <w:p w:rsidR="008F476B" w:rsidRDefault="008F476B" w:rsidP="008F476B">
      <w:pPr>
        <w:spacing w:after="0" w:line="240" w:lineRule="auto"/>
        <w:jc w:val="center"/>
        <w:rPr>
          <w:rFonts w:cs="B Mitra"/>
          <w:b/>
          <w:bCs/>
          <w:color w:val="943634" w:themeColor="accent2" w:themeShade="BF"/>
          <w:rtl/>
        </w:rPr>
      </w:pPr>
    </w:p>
    <w:p w:rsidR="008F476B" w:rsidRPr="00B03E9F" w:rsidRDefault="008F476B" w:rsidP="008F476B">
      <w:pPr>
        <w:spacing w:after="0" w:line="240" w:lineRule="auto"/>
        <w:jc w:val="center"/>
        <w:rPr>
          <w:rFonts w:cs="B Mitra"/>
          <w:b/>
          <w:bCs/>
          <w:color w:val="943634" w:themeColor="accent2" w:themeShade="BF"/>
          <w:rtl/>
        </w:rPr>
      </w:pPr>
    </w:p>
    <w:p w:rsidR="007C423F" w:rsidRDefault="00B03E9F" w:rsidP="008F476B">
      <w:pPr>
        <w:spacing w:after="0" w:line="240" w:lineRule="auto"/>
        <w:jc w:val="center"/>
        <w:rPr>
          <w:rFonts w:cs="B Mitra"/>
          <w:b/>
          <w:bCs/>
          <w:color w:val="943634" w:themeColor="accent2" w:themeShade="BF"/>
          <w:rtl/>
        </w:rPr>
      </w:pPr>
      <w:r w:rsidRPr="00B03E9F">
        <w:rPr>
          <w:rFonts w:cs="B Mitra" w:hint="cs"/>
          <w:b/>
          <w:bCs/>
          <w:color w:val="943634" w:themeColor="accent2" w:themeShade="BF"/>
          <w:rtl/>
        </w:rPr>
        <w:t>گروه زمین شناسی</w:t>
      </w:r>
    </w:p>
    <w:p w:rsidR="008F476B" w:rsidRPr="00B03E9F" w:rsidRDefault="008F476B" w:rsidP="008F476B">
      <w:pPr>
        <w:spacing w:after="0" w:line="240" w:lineRule="auto"/>
        <w:jc w:val="center"/>
        <w:rPr>
          <w:rFonts w:cs="B Mitra"/>
          <w:b/>
          <w:bCs/>
          <w:color w:val="943634" w:themeColor="accent2" w:themeShade="BF"/>
          <w:rtl/>
        </w:rPr>
      </w:pPr>
    </w:p>
    <w:tbl>
      <w:tblPr>
        <w:tblStyle w:val="TableGrid"/>
        <w:bidiVisual/>
        <w:tblW w:w="9720" w:type="dxa"/>
        <w:tblInd w:w="1638" w:type="dxa"/>
        <w:tblLook w:val="04A0"/>
      </w:tblPr>
      <w:tblGrid>
        <w:gridCol w:w="578"/>
        <w:gridCol w:w="2986"/>
        <w:gridCol w:w="2016"/>
        <w:gridCol w:w="2430"/>
        <w:gridCol w:w="1710"/>
      </w:tblGrid>
      <w:tr w:rsidR="007C423F" w:rsidRPr="00B03E9F" w:rsidTr="00D15D08">
        <w:tc>
          <w:tcPr>
            <w:tcW w:w="578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86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2016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سخنران /مدرس</w:t>
            </w:r>
          </w:p>
        </w:tc>
        <w:tc>
          <w:tcPr>
            <w:tcW w:w="2430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710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7C423F" w:rsidRPr="00B03E9F" w:rsidTr="00D15D08">
        <w:tc>
          <w:tcPr>
            <w:tcW w:w="578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6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ارائه گزارش طرح آمایش</w:t>
            </w:r>
          </w:p>
        </w:tc>
        <w:tc>
          <w:tcPr>
            <w:tcW w:w="2016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دکتر محمدمهدی خطیب</w:t>
            </w:r>
          </w:p>
        </w:tc>
        <w:tc>
          <w:tcPr>
            <w:tcW w:w="2430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با توجه به ارائه طرح ملی، زمان اجرا با هماهنگی حوزه پژوهشی دانشگاه </w:t>
            </w:r>
            <w:r w:rsidR="00A754DE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می باشد</w:t>
            </w:r>
          </w:p>
        </w:tc>
        <w:tc>
          <w:tcPr>
            <w:tcW w:w="1710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</w:p>
        </w:tc>
      </w:tr>
      <w:tr w:rsidR="007C423F" w:rsidRPr="00B03E9F" w:rsidTr="00D15D08">
        <w:tc>
          <w:tcPr>
            <w:tcW w:w="578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6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کرومیت های نیکل دار در افیولیت ملانژهای زون سیستان و بلوچستان</w:t>
            </w:r>
          </w:p>
        </w:tc>
        <w:tc>
          <w:tcPr>
            <w:tcW w:w="2016" w:type="dxa"/>
          </w:tcPr>
          <w:p w:rsidR="007C423F" w:rsidRPr="00FA5A2F" w:rsidRDefault="007C423F" w:rsidP="00D15D08">
            <w:pPr>
              <w:tabs>
                <w:tab w:val="right" w:pos="1998"/>
              </w:tabs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18"/>
                <w:szCs w:val="18"/>
                <w:rtl/>
                <w:lang w:bidi="fa-IR"/>
              </w:rPr>
            </w:pPr>
            <w:r w:rsidRPr="00D15D08">
              <w:rPr>
                <w:rFonts w:cs="B Mitra" w:hint="cs"/>
                <w:b/>
                <w:bCs/>
                <w:color w:val="943634" w:themeColor="accent2" w:themeShade="BF"/>
                <w:sz w:val="16"/>
                <w:szCs w:val="16"/>
                <w:rtl/>
                <w:lang w:bidi="fa-IR"/>
              </w:rPr>
              <w:t xml:space="preserve">دکتر محمد حسین </w:t>
            </w:r>
            <w:r w:rsidR="00D15D08">
              <w:rPr>
                <w:rFonts w:cs="B Mitra" w:hint="cs"/>
                <w:b/>
                <w:bCs/>
                <w:color w:val="943634" w:themeColor="accent2" w:themeShade="BF"/>
                <w:sz w:val="16"/>
                <w:szCs w:val="16"/>
                <w:rtl/>
                <w:lang w:bidi="fa-IR"/>
              </w:rPr>
              <w:t xml:space="preserve">زرین کوب </w:t>
            </w:r>
            <w:r w:rsidRPr="00D15D08">
              <w:rPr>
                <w:rFonts w:cs="B Mitra" w:hint="cs"/>
                <w:b/>
                <w:bCs/>
                <w:color w:val="943634" w:themeColor="accent2" w:themeShade="BF"/>
                <w:sz w:val="16"/>
                <w:szCs w:val="16"/>
                <w:rtl/>
                <w:lang w:bidi="fa-IR"/>
              </w:rPr>
              <w:t xml:space="preserve">(گزارش فرصت </w:t>
            </w:r>
            <w:r w:rsidR="00D15D08" w:rsidRPr="00D15D08">
              <w:rPr>
                <w:rFonts w:cs="B Mitra" w:hint="cs"/>
                <w:b/>
                <w:bCs/>
                <w:color w:val="943634" w:themeColor="accent2" w:themeShade="BF"/>
                <w:sz w:val="16"/>
                <w:szCs w:val="16"/>
                <w:rtl/>
                <w:lang w:bidi="fa-IR"/>
              </w:rPr>
              <w:t>م</w:t>
            </w:r>
            <w:r w:rsidRPr="00D15D08">
              <w:rPr>
                <w:rFonts w:cs="B Mitra" w:hint="cs"/>
                <w:b/>
                <w:bCs/>
                <w:color w:val="943634" w:themeColor="accent2" w:themeShade="BF"/>
                <w:sz w:val="16"/>
                <w:szCs w:val="16"/>
                <w:rtl/>
                <w:lang w:bidi="fa-IR"/>
              </w:rPr>
              <w:t>طالعاتی</w:t>
            </w:r>
            <w:r w:rsidRPr="00FA5A2F">
              <w:rPr>
                <w:rFonts w:cs="B Mitra" w:hint="cs"/>
                <w:b/>
                <w:bCs/>
                <w:color w:val="943634" w:themeColor="accent2" w:themeShade="BF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430" w:type="dxa"/>
          </w:tcPr>
          <w:p w:rsidR="00FA5A2F" w:rsidRDefault="007C423F" w:rsidP="00C25249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ساعت </w:t>
            </w:r>
            <w:r w:rsidR="00C25249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8</w:t>
            </w: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 </w:t>
            </w:r>
            <w:r w:rsidR="00FA5A2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صبح</w:t>
            </w:r>
          </w:p>
          <w:p w:rsidR="007C423F" w:rsidRPr="00B03E9F" w:rsidRDefault="007C423F" w:rsidP="00FA5A2F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روز یکشنبه 11/9/97</w:t>
            </w:r>
          </w:p>
        </w:tc>
        <w:tc>
          <w:tcPr>
            <w:tcW w:w="1710" w:type="dxa"/>
          </w:tcPr>
          <w:p w:rsidR="007C423F" w:rsidRPr="00B03E9F" w:rsidRDefault="007C423F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C25249" w:rsidRPr="00B03E9F" w:rsidTr="00D15D08">
        <w:tc>
          <w:tcPr>
            <w:tcW w:w="578" w:type="dxa"/>
          </w:tcPr>
          <w:p w:rsidR="00C25249" w:rsidRPr="00B03E9F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86" w:type="dxa"/>
          </w:tcPr>
          <w:p w:rsidR="00C25249" w:rsidRPr="00B03E9F" w:rsidRDefault="00C25249" w:rsidP="004C13DE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مباحث کارآفرینی و ایجاد انگیزه</w:t>
            </w:r>
          </w:p>
        </w:tc>
        <w:tc>
          <w:tcPr>
            <w:tcW w:w="2016" w:type="dxa"/>
          </w:tcPr>
          <w:p w:rsidR="00C25249" w:rsidRPr="00B03E9F" w:rsidRDefault="00C25249" w:rsidP="004C13DE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مهندس زارعی</w:t>
            </w:r>
          </w:p>
        </w:tc>
        <w:tc>
          <w:tcPr>
            <w:tcW w:w="2430" w:type="dxa"/>
          </w:tcPr>
          <w:p w:rsidR="00C25249" w:rsidRDefault="00C25249" w:rsidP="00C25249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ساعت </w:t>
            </w: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10</w:t>
            </w: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صبح</w:t>
            </w:r>
          </w:p>
          <w:p w:rsidR="00C25249" w:rsidRPr="00B03E9F" w:rsidRDefault="00C25249" w:rsidP="00C25249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روز یکشنبه 11/9/97</w:t>
            </w:r>
          </w:p>
        </w:tc>
        <w:tc>
          <w:tcPr>
            <w:tcW w:w="1710" w:type="dxa"/>
          </w:tcPr>
          <w:p w:rsidR="00C25249" w:rsidRPr="00B03E9F" w:rsidRDefault="00C25249" w:rsidP="004C13DE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سالن مهندس امینی</w:t>
            </w:r>
          </w:p>
          <w:p w:rsidR="00C25249" w:rsidRPr="00B03E9F" w:rsidRDefault="00C25249" w:rsidP="004C13DE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</w:p>
        </w:tc>
      </w:tr>
      <w:tr w:rsidR="00C25249" w:rsidRPr="00B03E9F" w:rsidTr="00D15D08">
        <w:tc>
          <w:tcPr>
            <w:tcW w:w="578" w:type="dxa"/>
          </w:tcPr>
          <w:p w:rsidR="00C25249" w:rsidRPr="00B03E9F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6" w:type="dxa"/>
          </w:tcPr>
          <w:p w:rsidR="00C25249" w:rsidRPr="00B03E9F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بررسی کانی سازی مس رسوبی نوع  </w:t>
            </w:r>
            <w:proofErr w:type="spellStart"/>
            <w:r w:rsidRPr="00B03E9F"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  <w:t>Redbed</w:t>
            </w:r>
            <w:proofErr w:type="spellEnd"/>
            <w:r w:rsidRPr="00B03E9F"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  <w:t xml:space="preserve"> </w:t>
            </w: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 در پهنه راور-طبس-عشق آباد</w:t>
            </w:r>
          </w:p>
        </w:tc>
        <w:tc>
          <w:tcPr>
            <w:tcW w:w="2016" w:type="dxa"/>
          </w:tcPr>
          <w:p w:rsidR="00C25249" w:rsidRPr="00B03E9F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دکتر امیر مهدوی</w:t>
            </w:r>
          </w:p>
        </w:tc>
        <w:tc>
          <w:tcPr>
            <w:tcW w:w="2430" w:type="dxa"/>
          </w:tcPr>
          <w:p w:rsidR="00C25249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 xml:space="preserve">ساعت 10 </w:t>
            </w: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صبح</w:t>
            </w:r>
          </w:p>
          <w:p w:rsidR="00C25249" w:rsidRPr="00B03E9F" w:rsidRDefault="00C25249" w:rsidP="00FA5A2F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روز یکشنبه 18/9/97</w:t>
            </w:r>
          </w:p>
        </w:tc>
        <w:tc>
          <w:tcPr>
            <w:tcW w:w="1710" w:type="dxa"/>
          </w:tcPr>
          <w:p w:rsidR="00C25249" w:rsidRPr="00B03E9F" w:rsidRDefault="00C25249" w:rsidP="008F476B">
            <w:pPr>
              <w:bidi/>
              <w:jc w:val="center"/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CA7EDA" w:rsidRPr="00B03E9F" w:rsidTr="00D15D08">
        <w:tc>
          <w:tcPr>
            <w:tcW w:w="578" w:type="dxa"/>
          </w:tcPr>
          <w:p w:rsidR="00CA7EDA" w:rsidRDefault="00CA7EDA" w:rsidP="008F476B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86" w:type="dxa"/>
          </w:tcPr>
          <w:p w:rsidR="00CA7EDA" w:rsidRDefault="00CA7EDA" w:rsidP="008F476B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ارائه گزارش شرکت در:</w:t>
            </w:r>
          </w:p>
          <w:p w:rsidR="00CA7EDA" w:rsidRPr="00B03E9F" w:rsidRDefault="00CA7EDA" w:rsidP="00CA7EDA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  <w:t>9</w:t>
            </w:r>
            <w:r w:rsidRPr="00CA7EDA"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  <w:t xml:space="preserve"> International INQUA</w:t>
            </w:r>
            <w:r w:rsidR="004421D5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-</w:t>
            </w:r>
            <w:r w:rsidR="004421D5">
              <w:rPr>
                <w:rFonts w:cs="B Mitra"/>
                <w:b/>
                <w:bCs/>
                <w:color w:val="943634" w:themeColor="accent2" w:themeShade="BF"/>
                <w:sz w:val="20"/>
                <w:szCs w:val="20"/>
                <w:lang w:bidi="fa-IR"/>
              </w:rPr>
              <w:t xml:space="preserve">  </w:t>
            </w:r>
            <w:r w:rsidR="004421D5"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یونان</w:t>
            </w:r>
          </w:p>
        </w:tc>
        <w:tc>
          <w:tcPr>
            <w:tcW w:w="2016" w:type="dxa"/>
          </w:tcPr>
          <w:p w:rsidR="00CA7EDA" w:rsidRPr="00B03E9F" w:rsidRDefault="00CA7EDA" w:rsidP="008F476B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دکتر محمد مهدی خطیب</w:t>
            </w:r>
          </w:p>
        </w:tc>
        <w:tc>
          <w:tcPr>
            <w:tcW w:w="2430" w:type="dxa"/>
          </w:tcPr>
          <w:p w:rsidR="00CA7EDA" w:rsidRPr="00B03E9F" w:rsidRDefault="00CA7EDA" w:rsidP="008F476B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  <w:t>متعاقباً اعلام خواهد شد</w:t>
            </w:r>
          </w:p>
        </w:tc>
        <w:tc>
          <w:tcPr>
            <w:tcW w:w="1710" w:type="dxa"/>
          </w:tcPr>
          <w:p w:rsidR="00CA7EDA" w:rsidRPr="00B03E9F" w:rsidRDefault="00CA7EDA" w:rsidP="008F476B">
            <w:pPr>
              <w:bidi/>
              <w:jc w:val="center"/>
              <w:rPr>
                <w:rFonts w:cs="B Mitra" w:hint="cs"/>
                <w:b/>
                <w:bCs/>
                <w:color w:val="943634" w:themeColor="accent2" w:themeShade="BF"/>
                <w:sz w:val="20"/>
                <w:szCs w:val="20"/>
                <w:rtl/>
                <w:lang w:bidi="fa-IR"/>
              </w:rPr>
            </w:pPr>
          </w:p>
        </w:tc>
      </w:tr>
    </w:tbl>
    <w:p w:rsidR="007C423F" w:rsidRDefault="007C423F" w:rsidP="008F476B">
      <w:pPr>
        <w:bidi/>
        <w:spacing w:after="0" w:line="240" w:lineRule="auto"/>
        <w:rPr>
          <w:rtl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8F476B" w:rsidRDefault="008F476B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</w:p>
    <w:p w:rsidR="00B03E9F" w:rsidRPr="00B03E9F" w:rsidRDefault="00B03E9F" w:rsidP="008F476B">
      <w:pPr>
        <w:bidi/>
        <w:spacing w:after="0" w:line="240" w:lineRule="auto"/>
        <w:jc w:val="center"/>
        <w:rPr>
          <w:rFonts w:cs="B Mitra"/>
          <w:b/>
          <w:bCs/>
          <w:color w:val="4F6228" w:themeColor="accent3" w:themeShade="8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4F6228" w:themeColor="accent3" w:themeShade="80"/>
          <w:sz w:val="24"/>
          <w:szCs w:val="24"/>
          <w:rtl/>
          <w:lang w:bidi="fa-IR"/>
        </w:rPr>
        <w:t>گ</w:t>
      </w:r>
      <w:r w:rsidRPr="00B03E9F">
        <w:rPr>
          <w:rFonts w:cs="B Mitra" w:hint="cs"/>
          <w:b/>
          <w:bCs/>
          <w:color w:val="4F6228" w:themeColor="accent3" w:themeShade="80"/>
          <w:sz w:val="24"/>
          <w:szCs w:val="24"/>
          <w:rtl/>
          <w:lang w:bidi="fa-IR"/>
        </w:rPr>
        <w:t>روه زیست شناسی</w:t>
      </w:r>
    </w:p>
    <w:tbl>
      <w:tblPr>
        <w:tblStyle w:val="TableGrid"/>
        <w:bidiVisual/>
        <w:tblW w:w="10908" w:type="dxa"/>
        <w:tblInd w:w="509" w:type="dxa"/>
        <w:tblLook w:val="04A0"/>
      </w:tblPr>
      <w:tblGrid>
        <w:gridCol w:w="589"/>
        <w:gridCol w:w="3870"/>
        <w:gridCol w:w="2039"/>
        <w:gridCol w:w="2250"/>
        <w:gridCol w:w="2160"/>
      </w:tblGrid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سخنران /مدرس</w:t>
            </w:r>
          </w:p>
        </w:tc>
        <w:tc>
          <w:tcPr>
            <w:tcW w:w="225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کارگاه آموزشی</w:t>
            </w:r>
            <w:r w:rsidRPr="00B03E9F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 xml:space="preserve">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بررسی روش های نمونه برداری و</w:t>
            </w:r>
            <w:r w:rsidR="00FA363C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 xml:space="preserve">  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بافت گیری خزندگان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محبوبه سادات</w:t>
            </w:r>
            <w:r w:rsidR="00F77DE4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حسین زاده</w:t>
            </w:r>
          </w:p>
        </w:tc>
        <w:tc>
          <w:tcPr>
            <w:tcW w:w="225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ساعت 18-14      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روز یکشنبه 18/9/97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آزمایشگاه تشریح و فیزیولوژی </w:t>
            </w:r>
            <w:r w:rsidRPr="00B03E9F">
              <w:rPr>
                <w:rFonts w:ascii="Times New Roman" w:hAnsi="Times New Roman" w:cs="Times New Roman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–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گروه زیست شناسی</w:t>
            </w:r>
          </w:p>
        </w:tc>
      </w:tr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کارگاه آموزشی کشت بافت گیاهی(</w:t>
            </w:r>
            <w:r w:rsidRPr="00B03E9F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 xml:space="preserve">Plant Tissue </w:t>
            </w:r>
            <w:proofErr w:type="spellStart"/>
            <w:r w:rsidRPr="00B03E9F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>Cultre</w:t>
            </w:r>
            <w:proofErr w:type="spellEnd"/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سیدموسی موسوی کوهی</w:t>
            </w:r>
          </w:p>
        </w:tc>
        <w:tc>
          <w:tcPr>
            <w:tcW w:w="225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ساعت 20-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14 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    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روز سه شنبه 20/9/97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آزمایشگاه تشریح و فیزیولوژی </w:t>
            </w:r>
            <w:r w:rsidRPr="00B03E9F">
              <w:rPr>
                <w:rFonts w:ascii="Times New Roman" w:hAnsi="Times New Roman" w:cs="Times New Roman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–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گروه زیست شناسی</w:t>
            </w:r>
          </w:p>
        </w:tc>
      </w:tr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کارگاه آموزشی استخراج </w:t>
            </w:r>
            <w:r w:rsidRPr="00B03E9F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>DNA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از بافت گیاهی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مریم مودی</w:t>
            </w:r>
          </w:p>
        </w:tc>
        <w:tc>
          <w:tcPr>
            <w:tcW w:w="2250" w:type="dxa"/>
          </w:tcPr>
          <w:p w:rsidR="008F476B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ساعت 12-8    </w:t>
            </w:r>
          </w:p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روزهای 14 و 17  آذر ماه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آزمایشگاه سیستماتیک گیاهی- گروه زیست شناسی</w:t>
            </w:r>
          </w:p>
        </w:tc>
      </w:tr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بررسی اثرات ومکانیسم های مولکولی خاصیت ضد سرطانی زعفران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هماملایی</w:t>
            </w:r>
          </w:p>
        </w:tc>
        <w:tc>
          <w:tcPr>
            <w:tcW w:w="225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ساعت 12-10  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  روز یکشنبه 25/9/97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B03E9F" w:rsidRPr="00B03E9F" w:rsidTr="00F77DE4">
        <w:trPr>
          <w:trHeight w:val="728"/>
        </w:trPr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کارگاه آموزشی آشنایی با رفرنس دهی</w:t>
            </w:r>
            <w:r w:rsidRPr="00B03E9F"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lang w:bidi="fa-IR"/>
              </w:rPr>
              <w:t>End note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هماملایی</w:t>
            </w:r>
          </w:p>
        </w:tc>
        <w:tc>
          <w:tcPr>
            <w:tcW w:w="225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ساعت 12-8 </w:t>
            </w:r>
            <w:r w:rsidR="00FA6204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   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    </w:t>
            </w:r>
            <w:r w:rsidR="00FA6204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روز   سه شنبه 27/9/97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سایت کامپیوتر</w:t>
            </w:r>
          </w:p>
        </w:tc>
      </w:tr>
      <w:tr w:rsidR="00B03E9F" w:rsidRPr="00B03E9F" w:rsidTr="00F77DE4">
        <w:tc>
          <w:tcPr>
            <w:tcW w:w="58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7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مراسم گرامیداشت مرحوم دکتر جمشید درویش</w:t>
            </w:r>
          </w:p>
        </w:tc>
        <w:tc>
          <w:tcPr>
            <w:tcW w:w="2039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دکتر محمد نبیونی</w:t>
            </w:r>
          </w:p>
        </w:tc>
        <w:tc>
          <w:tcPr>
            <w:tcW w:w="2250" w:type="dxa"/>
          </w:tcPr>
          <w:p w:rsidR="00B03E9F" w:rsidRPr="00B03E9F" w:rsidRDefault="00B03E9F" w:rsidP="00766EED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ساعت 30/</w:t>
            </w:r>
            <w:r w:rsidR="00766EED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8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الی 30/</w:t>
            </w:r>
            <w:r w:rsidR="00766EED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10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</w:t>
            </w:r>
            <w:r w:rsidR="008F476B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   </w:t>
            </w: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>روز شنبه 24/9/97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4F6228" w:themeColor="accent3" w:themeShade="80"/>
                <w:sz w:val="20"/>
                <w:szCs w:val="20"/>
                <w:rtl/>
                <w:lang w:bidi="fa-IR"/>
              </w:rPr>
              <w:t xml:space="preserve"> تالار ولایت</w:t>
            </w:r>
          </w:p>
        </w:tc>
      </w:tr>
    </w:tbl>
    <w:p w:rsidR="00B03E9F" w:rsidRPr="003E5ADC" w:rsidRDefault="00B03E9F" w:rsidP="008F476B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B03E9F" w:rsidRPr="00B03E9F" w:rsidRDefault="00B03E9F" w:rsidP="008F476B">
      <w:pPr>
        <w:bidi/>
        <w:spacing w:after="0" w:line="240" w:lineRule="auto"/>
        <w:jc w:val="center"/>
        <w:rPr>
          <w:rFonts w:cs="B Mitra"/>
          <w:b/>
          <w:bCs/>
          <w:color w:val="984806" w:themeColor="accent6" w:themeShade="80"/>
          <w:sz w:val="24"/>
          <w:szCs w:val="24"/>
          <w:rtl/>
          <w:lang w:bidi="fa-IR"/>
        </w:rPr>
      </w:pPr>
      <w:r w:rsidRPr="00B03E9F">
        <w:rPr>
          <w:rFonts w:cs="B Mitra" w:hint="cs"/>
          <w:b/>
          <w:bCs/>
          <w:color w:val="984806" w:themeColor="accent6" w:themeShade="80"/>
          <w:sz w:val="24"/>
          <w:szCs w:val="24"/>
          <w:rtl/>
          <w:lang w:bidi="fa-IR"/>
        </w:rPr>
        <w:t>گروه شیمی</w:t>
      </w:r>
    </w:p>
    <w:tbl>
      <w:tblPr>
        <w:tblStyle w:val="TableGrid"/>
        <w:bidiVisual/>
        <w:tblW w:w="0" w:type="auto"/>
        <w:tblInd w:w="179" w:type="dxa"/>
        <w:tblLook w:val="04A0"/>
      </w:tblPr>
      <w:tblGrid>
        <w:gridCol w:w="654"/>
        <w:gridCol w:w="3233"/>
        <w:gridCol w:w="2611"/>
        <w:gridCol w:w="2160"/>
        <w:gridCol w:w="2160"/>
      </w:tblGrid>
      <w:tr w:rsidR="00B03E9F" w:rsidRPr="00B03E9F" w:rsidTr="00F77DE4">
        <w:tc>
          <w:tcPr>
            <w:tcW w:w="654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33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2611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سخنران /مدرس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B03E9F" w:rsidRPr="00B03E9F" w:rsidTr="00F77DE4">
        <w:tc>
          <w:tcPr>
            <w:tcW w:w="654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33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کارگاه آموزشی روش های جستجو در منابع اطلاعاتی شیمی</w:t>
            </w:r>
          </w:p>
        </w:tc>
        <w:tc>
          <w:tcPr>
            <w:tcW w:w="2611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دکتر علیرضا فرخی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ساعت 14-12    </w:t>
            </w:r>
            <w:r w:rsidR="006C29E8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 </w:t>
            </w: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روزهای 12و 14 آذر ماه</w:t>
            </w:r>
          </w:p>
        </w:tc>
        <w:tc>
          <w:tcPr>
            <w:tcW w:w="2160" w:type="dxa"/>
          </w:tcPr>
          <w:p w:rsidR="00B03E9F" w:rsidRPr="00B03E9F" w:rsidRDefault="00707BC6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B03E9F" w:rsidRPr="00B03E9F" w:rsidTr="00F77DE4">
        <w:tc>
          <w:tcPr>
            <w:tcW w:w="654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3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کارگاه آموزشی آشنایی با </w:t>
            </w:r>
            <w:proofErr w:type="spellStart"/>
            <w:r w:rsidRPr="00B03E9F"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lang w:bidi="fa-IR"/>
              </w:rPr>
              <w:t>Mendeley</w:t>
            </w:r>
            <w:proofErr w:type="spellEnd"/>
          </w:p>
        </w:tc>
        <w:tc>
          <w:tcPr>
            <w:tcW w:w="2611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دکتر علی زراعتکار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ساعت12-10          </w:t>
            </w:r>
            <w:r w:rsidR="008F476B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</w:t>
            </w: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روز دوشنبه  19 /9/97</w:t>
            </w:r>
          </w:p>
        </w:tc>
        <w:tc>
          <w:tcPr>
            <w:tcW w:w="2160" w:type="dxa"/>
          </w:tcPr>
          <w:p w:rsidR="00B03E9F" w:rsidRPr="00B03E9F" w:rsidRDefault="00707BC6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B03E9F" w:rsidRPr="00B03E9F" w:rsidTr="00F77DE4">
        <w:tc>
          <w:tcPr>
            <w:tcW w:w="654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33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آشنایی با پارک علم و فناوری ومراکز رشد</w:t>
            </w:r>
          </w:p>
        </w:tc>
        <w:tc>
          <w:tcPr>
            <w:tcW w:w="2611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مهندس علی هشیار</w:t>
            </w:r>
          </w:p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مهندس پیمان حاجی رضایی</w:t>
            </w:r>
          </w:p>
        </w:tc>
        <w:tc>
          <w:tcPr>
            <w:tcW w:w="2160" w:type="dxa"/>
          </w:tcPr>
          <w:p w:rsidR="00B03E9F" w:rsidRPr="00B03E9F" w:rsidRDefault="00FA6204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ساعت 12-10   </w:t>
            </w:r>
            <w:r w:rsidR="008F476B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   روز     سه شنبه 20/9/97</w:t>
            </w:r>
          </w:p>
        </w:tc>
        <w:tc>
          <w:tcPr>
            <w:tcW w:w="2160" w:type="dxa"/>
          </w:tcPr>
          <w:p w:rsidR="00B03E9F" w:rsidRPr="00B03E9F" w:rsidRDefault="008F476B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B03E9F" w:rsidRPr="00B03E9F" w:rsidTr="00F77DE4">
        <w:tc>
          <w:tcPr>
            <w:tcW w:w="654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33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کارگاه آموزشی نحوه نکارش مقالات علمی</w:t>
            </w:r>
          </w:p>
        </w:tc>
        <w:tc>
          <w:tcPr>
            <w:tcW w:w="2611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دکتر روح اله خانی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ساعت 13-10</w:t>
            </w:r>
            <w:r w:rsidR="00FA6204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</w:t>
            </w:r>
            <w:r w:rsidR="008F476B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</w:t>
            </w:r>
            <w:r w:rsidR="00FA6204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      </w:t>
            </w: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 روز چهارشنبه 21/9/97</w:t>
            </w:r>
          </w:p>
        </w:tc>
        <w:tc>
          <w:tcPr>
            <w:tcW w:w="2160" w:type="dxa"/>
          </w:tcPr>
          <w:p w:rsidR="00B03E9F" w:rsidRPr="00B03E9F" w:rsidRDefault="00B03E9F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سالن مهندس امینی</w:t>
            </w:r>
          </w:p>
        </w:tc>
      </w:tr>
      <w:tr w:rsidR="00802177" w:rsidRPr="00B03E9F" w:rsidTr="00F77DE4">
        <w:tc>
          <w:tcPr>
            <w:tcW w:w="654" w:type="dxa"/>
          </w:tcPr>
          <w:p w:rsidR="00802177" w:rsidRPr="00B03E9F" w:rsidRDefault="00802177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33" w:type="dxa"/>
          </w:tcPr>
          <w:p w:rsidR="00802177" w:rsidRPr="00B03E9F" w:rsidRDefault="00802177" w:rsidP="00802177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 xml:space="preserve">سخنرانی استاد مدعو </w:t>
            </w:r>
          </w:p>
        </w:tc>
        <w:tc>
          <w:tcPr>
            <w:tcW w:w="2611" w:type="dxa"/>
          </w:tcPr>
          <w:p w:rsidR="00802177" w:rsidRPr="00B03E9F" w:rsidRDefault="00802177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 w:rsidRPr="00B03E9F"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پروفسور حبیب اله فیروزآبادی چهره ماندگار علم شیمی</w:t>
            </w:r>
          </w:p>
        </w:tc>
        <w:tc>
          <w:tcPr>
            <w:tcW w:w="2160" w:type="dxa"/>
          </w:tcPr>
          <w:p w:rsidR="00802177" w:rsidRPr="00B03E9F" w:rsidRDefault="00802177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  <w:t>متعاقبا اعلام خواهد شد.</w:t>
            </w:r>
          </w:p>
        </w:tc>
        <w:tc>
          <w:tcPr>
            <w:tcW w:w="2160" w:type="dxa"/>
          </w:tcPr>
          <w:p w:rsidR="00802177" w:rsidRPr="00B03E9F" w:rsidRDefault="00802177" w:rsidP="008F476B">
            <w:pPr>
              <w:bidi/>
              <w:jc w:val="center"/>
              <w:rPr>
                <w:rFonts w:cs="B Mitra"/>
                <w:b/>
                <w:bCs/>
                <w:color w:val="984806" w:themeColor="accent6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AB5605" w:rsidRDefault="00AB5605" w:rsidP="00AB5605">
      <w:pPr>
        <w:bidi/>
        <w:spacing w:after="0" w:line="240" w:lineRule="auto"/>
        <w:rPr>
          <w:rtl/>
        </w:rPr>
      </w:pPr>
    </w:p>
    <w:p w:rsidR="00AB5605" w:rsidRDefault="00AB5605" w:rsidP="00AB5605">
      <w:pPr>
        <w:bidi/>
        <w:spacing w:after="0" w:line="240" w:lineRule="auto"/>
        <w:rPr>
          <w:rtl/>
        </w:rPr>
      </w:pPr>
    </w:p>
    <w:p w:rsidR="00AB5605" w:rsidRDefault="00AB5605" w:rsidP="00AB5605">
      <w:pPr>
        <w:bidi/>
        <w:spacing w:after="0" w:line="240" w:lineRule="auto"/>
        <w:rPr>
          <w:rtl/>
        </w:rPr>
      </w:pPr>
    </w:p>
    <w:p w:rsidR="00AB5605" w:rsidRDefault="00AB5605" w:rsidP="00AB5605">
      <w:pPr>
        <w:bidi/>
        <w:spacing w:after="0" w:line="240" w:lineRule="auto"/>
        <w:rPr>
          <w:rtl/>
        </w:rPr>
      </w:pPr>
    </w:p>
    <w:p w:rsidR="00AB5605" w:rsidRDefault="00AB5605" w:rsidP="00AB5605">
      <w:pPr>
        <w:bidi/>
        <w:spacing w:after="0" w:line="240" w:lineRule="auto"/>
        <w:rPr>
          <w:rtl/>
        </w:rPr>
      </w:pPr>
    </w:p>
    <w:p w:rsidR="00AB5605" w:rsidRDefault="00AB5605" w:rsidP="00AB5605">
      <w:pPr>
        <w:bidi/>
        <w:spacing w:after="0" w:line="240" w:lineRule="auto"/>
      </w:pPr>
    </w:p>
    <w:sectPr w:rsidR="00AB5605" w:rsidSect="008F476B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B5A"/>
    <w:rsid w:val="00231B86"/>
    <w:rsid w:val="004421D5"/>
    <w:rsid w:val="004E7B5A"/>
    <w:rsid w:val="00506B55"/>
    <w:rsid w:val="0052289A"/>
    <w:rsid w:val="006C084A"/>
    <w:rsid w:val="006C29E8"/>
    <w:rsid w:val="00707BC6"/>
    <w:rsid w:val="00747401"/>
    <w:rsid w:val="00766EED"/>
    <w:rsid w:val="007C423F"/>
    <w:rsid w:val="00802177"/>
    <w:rsid w:val="00896F97"/>
    <w:rsid w:val="008F476B"/>
    <w:rsid w:val="00A754DE"/>
    <w:rsid w:val="00AB5605"/>
    <w:rsid w:val="00B03E9F"/>
    <w:rsid w:val="00B33DCD"/>
    <w:rsid w:val="00C25249"/>
    <w:rsid w:val="00CA7EDA"/>
    <w:rsid w:val="00D15D08"/>
    <w:rsid w:val="00D317D2"/>
    <w:rsid w:val="00F77DE4"/>
    <w:rsid w:val="00FA363C"/>
    <w:rsid w:val="00FA5A2F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2018-11-17T08:55:00Z</cp:lastPrinted>
  <dcterms:created xsi:type="dcterms:W3CDTF">2018-11-17T07:25:00Z</dcterms:created>
  <dcterms:modified xsi:type="dcterms:W3CDTF">2018-11-21T07:33:00Z</dcterms:modified>
</cp:coreProperties>
</file>